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08" w:rsidRDefault="00AB6108" w:rsidP="009457C1">
      <w:pPr>
        <w:pStyle w:val="a3"/>
        <w:spacing w:before="0" w:beforeAutospacing="0"/>
        <w:jc w:val="both"/>
      </w:pPr>
      <w:r>
        <w:t>Сотрудники ОГИБДД МО МВД России «Павловский» проведут акцию «</w:t>
      </w:r>
      <w:proofErr w:type="spellStart"/>
      <w:r>
        <w:t>Автокресло</w:t>
      </w:r>
      <w:proofErr w:type="spellEnd"/>
      <w:r>
        <w:t xml:space="preserve"> детям!»</w:t>
      </w:r>
    </w:p>
    <w:p w:rsidR="00AB6108" w:rsidRDefault="00AB6108" w:rsidP="009457C1">
      <w:pPr>
        <w:pStyle w:val="a3"/>
        <w:spacing w:before="0" w:beforeAutospacing="0"/>
        <w:jc w:val="both"/>
      </w:pPr>
      <w:r>
        <w:t>Проводимый анализ дорожно-транспортных происшествий с участием детей показывает, что основной категорией детей, пострадавших в дорожно-транспортных происшествиях, являются пассажиры автомобильного транспорта. И очень часто взрослые игнорируют установленные правила перевозки детей в автомобилях, тем самым подвергая маленьких опасности.</w:t>
      </w:r>
    </w:p>
    <w:p w:rsidR="00AB6108" w:rsidRDefault="00AB6108" w:rsidP="009457C1">
      <w:pPr>
        <w:pStyle w:val="a3"/>
        <w:jc w:val="both"/>
      </w:pPr>
      <w:r>
        <w:t>При осуществлении надзора за безопасностью дорожного движения в январе 2021 года сотрудниками ОГИБДД МО МВД России «Павловский» было выявлено и пресечено 58 нарушений правил перевозки детей в автомобильном транспорте.</w:t>
      </w:r>
    </w:p>
    <w:p w:rsidR="00AB6108" w:rsidRDefault="00AB6108" w:rsidP="009457C1">
      <w:pPr>
        <w:pStyle w:val="a3"/>
        <w:jc w:val="both"/>
      </w:pPr>
      <w:r>
        <w:t xml:space="preserve">В период с 15 по 21 февраля 2021 года на территории Павловского и Сосновского районов будет </w:t>
      </w:r>
      <w:r w:rsidR="00D47C13">
        <w:t>проводиться</w:t>
      </w:r>
      <w:r>
        <w:t xml:space="preserve"> информационно профилактическое мероприятие   «</w:t>
      </w:r>
      <w:proofErr w:type="spellStart"/>
      <w:r>
        <w:t>Автокресло</w:t>
      </w:r>
      <w:proofErr w:type="spellEnd"/>
      <w:r>
        <w:t xml:space="preserve"> детям». Цель данного мероприятия - профилактика дорожно-транспортных происшествий с участием детей-пассажиров и предотвращение нарушений ПДД РФ, связанных с нарушением правил перевозки детей автомобильным транспортом. В рамках данного мероприятия ежедневно сотрудниками ГИБДД будут проводиться массовые (тотальные) проверки транспортных средств на предмет выявления водителей, нарушающих правила перевозки детей в автомобилях.</w:t>
      </w:r>
    </w:p>
    <w:p w:rsidR="00AB6108" w:rsidRDefault="00AB6108" w:rsidP="009457C1">
      <w:pPr>
        <w:pStyle w:val="a3"/>
        <w:jc w:val="both"/>
      </w:pPr>
      <w:r>
        <w:t>Уважаемые взрослые: мамы и папы, бабушки и дедушки! Перевозя детей в автомобилях, позаботьтесь об их безопасности во время поездки. Согласно п. 22.9 ПДД  перевозка детей в автомобиле допускается при условии обеспечения их безопасности с учетом конструкции транспортного средства. Перевозка детей до 7 лет в транспортных средствах, оборудованных ремнями безопасности, должна осуществляться только с использованием детских удерживающих устройств (ДУУ), от 7 до 12 лет – на заднем сиденье автомобиля с использованием ДУУ или ремней безопасности; на переднем сиденье – только с ДУУ. Детское удерживающее устройство должно соответствовать весу и росту ребенка. Самым безопасным детским удерживающим устройством является детское автомобильное кресло. Ребенок должен быть пристегнут с момента начала движения ТС до его полной остановки.</w:t>
      </w:r>
    </w:p>
    <w:p w:rsidR="00AB6108" w:rsidRDefault="00AB6108" w:rsidP="009457C1">
      <w:pPr>
        <w:pStyle w:val="a3"/>
        <w:jc w:val="both"/>
      </w:pPr>
      <w:r>
        <w:t xml:space="preserve">За нарушение правил перевозки детей автомобильным транспортом предусмотрена административная ответственность по </w:t>
      </w:r>
      <w:proofErr w:type="gramStart"/>
      <w:r>
        <w:t>ч</w:t>
      </w:r>
      <w:proofErr w:type="gramEnd"/>
      <w:r>
        <w:t>.3 ст. 12.23 К</w:t>
      </w:r>
      <w:r w:rsidR="00D47C13">
        <w:t>о</w:t>
      </w:r>
      <w:r w:rsidR="009457C1">
        <w:t>АП РФ</w:t>
      </w:r>
      <w:r>
        <w:t xml:space="preserve"> в виде штрафа в размере 3000 рублей.</w:t>
      </w:r>
    </w:p>
    <w:p w:rsidR="00AB6108" w:rsidRDefault="00AB6108" w:rsidP="009457C1">
      <w:pPr>
        <w:pStyle w:val="a3"/>
        <w:jc w:val="both"/>
      </w:pPr>
      <w:r>
        <w:t>Помните, что ни один штраф не сравнится с жизнью и здоровьем детей! Сберечь ребенка на дороге – долг каждого взрослого! Пристегнитесь сами и пристегните самое дорогое! Берегите свою жизнь и сохраните жизнь своих детей!</w:t>
      </w:r>
    </w:p>
    <w:p w:rsidR="00510935" w:rsidRPr="009457C1" w:rsidRDefault="009457C1" w:rsidP="009457C1">
      <w:pPr>
        <w:jc w:val="both"/>
        <w:rPr>
          <w:rFonts w:ascii="Times New Roman" w:hAnsi="Times New Roman" w:cs="Times New Roman"/>
        </w:rPr>
      </w:pPr>
      <w:r w:rsidRPr="009457C1">
        <w:rPr>
          <w:rFonts w:ascii="Times New Roman" w:hAnsi="Times New Roman" w:cs="Times New Roman"/>
        </w:rPr>
        <w:t>ОГИБДД МО МВД России «Павловский»</w:t>
      </w:r>
    </w:p>
    <w:sectPr w:rsidR="00510935" w:rsidRPr="009457C1" w:rsidSect="0051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108"/>
    <w:rsid w:val="00510935"/>
    <w:rsid w:val="009457C1"/>
    <w:rsid w:val="00AB6108"/>
    <w:rsid w:val="00C000D2"/>
    <w:rsid w:val="00D4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ikhramova3</dc:creator>
  <cp:lastModifiedBy>ashcheglova</cp:lastModifiedBy>
  <cp:revision>2</cp:revision>
  <dcterms:created xsi:type="dcterms:W3CDTF">2021-02-10T11:42:00Z</dcterms:created>
  <dcterms:modified xsi:type="dcterms:W3CDTF">2021-02-10T11:42:00Z</dcterms:modified>
</cp:coreProperties>
</file>